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59" w:rsidRPr="001C6A75" w:rsidRDefault="001C6A75">
      <w:pPr>
        <w:pStyle w:val="Nzev"/>
        <w:jc w:val="center"/>
        <w:rPr>
          <w:lang w:val="cs-CZ"/>
        </w:rPr>
      </w:pPr>
      <w:r w:rsidRPr="001C6A75">
        <w:rPr>
          <w:lang w:val="cs-CZ"/>
        </w:rPr>
        <w:t>DOPRAVA, POŠTOVNÉ A DODACÍ PODMÍNKY</w:t>
      </w:r>
    </w:p>
    <w:p w:rsidR="00511759" w:rsidRPr="001C6A75" w:rsidRDefault="001C6A75">
      <w:pPr>
        <w:jc w:val="center"/>
        <w:rPr>
          <w:lang w:val="cs-CZ"/>
        </w:rPr>
      </w:pPr>
      <w:r w:rsidRPr="001C6A75">
        <w:rPr>
          <w:i/>
          <w:lang w:val="cs-CZ"/>
        </w:rPr>
        <w:t>internetového obchodu sarkaart.cz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1. Základní informace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Tento dokument shrnuje praktické informace o způsobech dopravy, ceně dopravy, balení, osobním předání, dodacích lhůtách, nepřevzatých zásilkách a postupu při</w:t>
      </w:r>
      <w:r w:rsidRPr="001C6A75">
        <w:rPr>
          <w:lang w:val="cs-CZ"/>
        </w:rPr>
        <w:t xml:space="preserve"> poškození nebo ztrátě zásilky.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b/>
          <w:lang w:val="cs-CZ"/>
        </w:rPr>
        <w:t>Prodávající: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Mgr. Šárka Pham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IČO: 04871146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sídlo: Ečerova 961/15, 635 00 Brno, Česká republika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e-mail: sarka@sarkaart.cz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telefon: +420 721 501 727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Tento dokument navazuje na Všeobecné obchodní podmínky sarkaart.cz </w:t>
      </w:r>
      <w:r w:rsidRPr="001C6A75">
        <w:rPr>
          <w:lang w:val="cs-CZ"/>
        </w:rPr>
        <w:t>a Reklamační řád. Pokud by mezi tímto dokumentem a VOP vznikl rozpor, použijí se VOP a příslušné právní předpisy.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2. Kam zboží zasílám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2.1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E-</w:t>
      </w:r>
      <w:proofErr w:type="spellStart"/>
      <w:r w:rsidRPr="001C6A75">
        <w:rPr>
          <w:lang w:val="cs-CZ"/>
        </w:rPr>
        <w:t>shop</w:t>
      </w:r>
      <w:proofErr w:type="spellEnd"/>
      <w:r w:rsidRPr="001C6A75">
        <w:rPr>
          <w:lang w:val="cs-CZ"/>
        </w:rPr>
        <w:t xml:space="preserve"> aktuálně umožňuje doručení zejména do České republiky a Slovenské republiky.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2.2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Konkrétní země a způsoby d</w:t>
      </w:r>
      <w:r w:rsidRPr="001C6A75">
        <w:rPr>
          <w:lang w:val="cs-CZ"/>
        </w:rPr>
        <w:t>opravy dostupné pro konkrétní objednávku jsou vždy uvedeny v košíku nebo pokladně před odesláním objednávky.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2.3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Dostupnost konkrétního způsobu dopravy může záviset zejména na rozměru, hmotnosti, hodnotě, křehkosti a povaze objednaného produktu.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 xml:space="preserve">3. </w:t>
      </w:r>
      <w:r w:rsidRPr="001C6A75">
        <w:rPr>
          <w:lang w:val="cs-CZ"/>
        </w:rPr>
        <w:t>Způsoby dopravy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3.1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Zboží je aktuálně zasíláno zejména prostřednictvím: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a) </w:t>
      </w:r>
      <w:proofErr w:type="spellStart"/>
      <w:r w:rsidRPr="001C6A75">
        <w:rPr>
          <w:lang w:val="cs-CZ"/>
        </w:rPr>
        <w:t>Zásilkovny</w:t>
      </w:r>
      <w:proofErr w:type="spellEnd"/>
      <w:r w:rsidRPr="001C6A75">
        <w:rPr>
          <w:lang w:val="cs-CZ"/>
        </w:rPr>
        <w:t>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b) DPD,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c) případně jiného způsobu dopravy výslovně nabídnutého v E-</w:t>
      </w:r>
      <w:proofErr w:type="spellStart"/>
      <w:r w:rsidRPr="001C6A75">
        <w:rPr>
          <w:lang w:val="cs-CZ"/>
        </w:rPr>
        <w:t>shopu</w:t>
      </w:r>
      <w:proofErr w:type="spellEnd"/>
      <w:r w:rsidRPr="001C6A75">
        <w:rPr>
          <w:lang w:val="cs-CZ"/>
        </w:rPr>
        <w:t>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3.2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Při doručení prostřednictvím </w:t>
      </w:r>
      <w:proofErr w:type="spellStart"/>
      <w:r w:rsidRPr="001C6A75">
        <w:rPr>
          <w:lang w:val="cs-CZ"/>
        </w:rPr>
        <w:t>Zásilkovny</w:t>
      </w:r>
      <w:proofErr w:type="spellEnd"/>
      <w:r w:rsidRPr="001C6A75">
        <w:rPr>
          <w:lang w:val="cs-CZ"/>
        </w:rPr>
        <w:t xml:space="preserve"> může Kupující v pokladně zvolit dostupné výdejní</w:t>
      </w:r>
      <w:r w:rsidRPr="001C6A75">
        <w:rPr>
          <w:lang w:val="cs-CZ"/>
        </w:rPr>
        <w:t xml:space="preserve"> místo nebo jiný nabízený způsob doručení.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3.3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U větších, křehkých nebo hodnotnějších zásilek, zejména u rozměrnějších obrazů, může být k dispozici pouze vhodný způsob přepravy, typicky DPD nebo jiný dopravce určený s ohledem na povahu zásilky.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3.4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Fine-</w:t>
      </w:r>
      <w:r w:rsidRPr="001C6A75">
        <w:rPr>
          <w:lang w:val="cs-CZ"/>
        </w:rPr>
        <w:t>art tisk může být po jeho výrobě odeslán Kupujícímu přímo externí tiskárnou. Smluvním partnerem Kupujícího však i v takovém případě zůstává Mgr. Šárka Pham.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4. Cena dopravy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4.1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Aktuální cena dopravy je Kupujícímu zobrazena před odesláním objednávky.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4.2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Cena se může lišit podle dopravce, cílové země, způsobu doručení, rozměru, hmotnosti a povahy zásilky.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4.3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Cena dopravy může zahrnovat také náklady na balení, ochranné materiály a související logistické náklady</w:t>
      </w:r>
      <w:r w:rsidRPr="001C6A75">
        <w:rPr>
          <w:lang w:val="cs-CZ"/>
        </w:rPr>
        <w:t>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lastRenderedPageBreak/>
        <w:t>4.4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Doprava zdarma není automaticky poskytována od určité hodnoty objednávky. Pokud je v konkrétním období nabízena doprava zdarma nebo jiná zvýhodněná doprava, rozhodují podmínky uvedené v aktuální nabídce E-</w:t>
      </w:r>
      <w:proofErr w:type="spellStart"/>
      <w:r w:rsidRPr="001C6A75">
        <w:rPr>
          <w:lang w:val="cs-CZ"/>
        </w:rPr>
        <w:t>shopu</w:t>
      </w:r>
      <w:proofErr w:type="spellEnd"/>
      <w:r w:rsidRPr="001C6A75">
        <w:rPr>
          <w:lang w:val="cs-CZ"/>
        </w:rPr>
        <w:t>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 xml:space="preserve">5. Platba </w:t>
      </w:r>
      <w:r w:rsidRPr="001C6A75">
        <w:rPr>
          <w:lang w:val="cs-CZ"/>
        </w:rPr>
        <w:t>a zahájení zpracování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5.1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Objednávky se standardně hradí bankovním převodem, včetně platby pomocí QR kódu. 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5.2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Kupní cena je uhrazena okamžikem připsání příslušné částky na účet Prodávající.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5.3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 ověření přijetí platb</w:t>
      </w:r>
      <w:r w:rsidRPr="001C6A75">
        <w:rPr>
          <w:lang w:val="cs-CZ"/>
        </w:rPr>
        <w:t>y začne Prodávající objednávku bez zbytečného odkladu zpracovávat.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5.4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O ověření platby a zahájení zpracování může být Kupující informován e-mailem podle aktuálního objednávkového </w:t>
      </w:r>
      <w:proofErr w:type="spellStart"/>
      <w:r w:rsidRPr="001C6A75">
        <w:rPr>
          <w:lang w:val="cs-CZ"/>
        </w:rPr>
        <w:t>workflow</w:t>
      </w:r>
      <w:proofErr w:type="spellEnd"/>
      <w:r w:rsidRPr="001C6A75">
        <w:rPr>
          <w:lang w:val="cs-CZ"/>
        </w:rPr>
        <w:t>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6. Doba zpracování a dodání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6.1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Doba zpracování závisí na typu </w:t>
      </w:r>
      <w:r w:rsidRPr="001C6A75">
        <w:rPr>
          <w:lang w:val="cs-CZ"/>
        </w:rPr>
        <w:t>produktu.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6.2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U zboží, které je skladem a nevyžaduje další výrobu nebo individualizaci, zahájí Prodávající zpracování po ověření platby bez zbytečného odkladu.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6.3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Obvyklá doba zpracování fine-art tisku činí přibližně 10 pracovních dnů, není-li u </w:t>
      </w:r>
      <w:r w:rsidRPr="001C6A75">
        <w:rPr>
          <w:lang w:val="cs-CZ"/>
        </w:rPr>
        <w:t>konkrétního produktu uvedeno jinak. Tato doba může být ovlivněna zejména aktuální vytížeností externí tiskárny.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lastRenderedPageBreak/>
        <w:t>6.4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U zakázkové tvorby, Ceremoniálu nebo jiného produktu vyžadujícího individuální přípravu se doba dokončení nebo odeslání řídí dohodou stran </w:t>
      </w:r>
      <w:r w:rsidRPr="001C6A75">
        <w:rPr>
          <w:lang w:val="cs-CZ"/>
        </w:rPr>
        <w:t>a informacemi uvedenými u konkrétního produktu.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6.5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Doba zpracování není totožná s dobou samotné přepravy. Doba přepravy závisí na zvoleném dopravci a cílovém místě.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6.6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Není-li u konkrétního produktu nebo ve smlouvě sjednána jiná doba dodání, dodá Prodá</w:t>
      </w:r>
      <w:r w:rsidRPr="001C6A75">
        <w:rPr>
          <w:lang w:val="cs-CZ"/>
        </w:rPr>
        <w:t>vající zboží bez zbytečného odkladu, nejpozději v zákonné lhůtě.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7. Balení zásilek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7.1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Zboží je baleno s ohledem na jeho materiál, rozměr, křehkost a hodnotu tak, aby bylo přiměřeně chráněno při běžné přepravě.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7.2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Originální obrazy jsou podle konkrétní</w:t>
      </w:r>
      <w:r w:rsidRPr="001C6A75">
        <w:rPr>
          <w:lang w:val="cs-CZ"/>
        </w:rPr>
        <w:t>ho provedení chráněny vhodnými ochrannými materiály, například ochranným papírem, bublinkovou fólií, ochranou rohů a pevným kartonovým obalem.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7.3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Fine-art tisky bez rámu mohou být chráněny ochranným papírem, fólií, pevným kartonem nebo podle formátu zasl</w:t>
      </w:r>
      <w:r w:rsidRPr="001C6A75">
        <w:rPr>
          <w:lang w:val="cs-CZ"/>
        </w:rPr>
        <w:t>ány v tubusu.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7.4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Menší papírenské produkty jsou zasílány v kartonových obálkách, kartonových obalech nebo jiném vhodném ochranném balení.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7.5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Zarámované obrazy a další křehké produkty jsou baleny způsobem odpovídajícím zvýšenému riziku poškození při pře</w:t>
      </w:r>
      <w:r w:rsidRPr="001C6A75">
        <w:rPr>
          <w:lang w:val="cs-CZ"/>
        </w:rPr>
        <w:t>pravě.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8. Osobní předání v Brně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lastRenderedPageBreak/>
        <w:t>8.1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Osobní předání je možné v Brně po předchozí individuální dohodě.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8.2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Objednávka určená k osobnímu předání musí být předem uhrazena, není-li výslovně dohodnuto jinak.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8.3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Při převzetí může Prodávající požadovat jméno </w:t>
      </w:r>
      <w:r w:rsidRPr="001C6A75">
        <w:rPr>
          <w:lang w:val="cs-CZ"/>
        </w:rPr>
        <w:t>a číslo objednávky.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8.4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U hodnotnějších objednávek může být převzetí potvrzeno jednoduchým písemným potvrzením s podpisem.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9. Převzetí zásilky a odpovědnost během přepravy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9.1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je zboží spotřebiteli zasíláno prostřednictvím dopravce nabízeného Prod</w:t>
      </w:r>
      <w:r w:rsidRPr="001C6A75">
        <w:rPr>
          <w:lang w:val="cs-CZ"/>
        </w:rPr>
        <w:t>ávající, odpovídá Prodávající vůči spotřebiteli za řádné dodání zásilky až do jejího převzetí spotřebitelem nebo jím určenou třetí osobou odlišnou od dopravce, v rozsahu stanoveném právními předpisy.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9.2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si Kupující po individuální dohodě zvolí vlas</w:t>
      </w:r>
      <w:r w:rsidRPr="001C6A75">
        <w:rPr>
          <w:lang w:val="cs-CZ"/>
        </w:rPr>
        <w:t>tního dopravce mimo způsoby dopravy nabízené Prodávající, použije se na přechod nebezpečí škody zákonný režim podle konkrétních okolností.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10. Poškozená zásilka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10.1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Je-li při převzetí obal viditelně poškozen, doporučuje se stav zásilky zdokumentovat a p</w:t>
      </w:r>
      <w:r w:rsidRPr="001C6A75">
        <w:rPr>
          <w:lang w:val="cs-CZ"/>
        </w:rPr>
        <w:t>odle možností zaznamenat poškození s dopravcem. Při závažném viditelném poškození může Kupující převzetí zásilky odmítnout.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10.2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Kupující zjistí poškození až po rozbalení, doporučuje se bez zbytečného odkladu pořídit fotografie: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a) celého vnějšího </w:t>
      </w:r>
      <w:r w:rsidRPr="001C6A75">
        <w:rPr>
          <w:lang w:val="cs-CZ"/>
        </w:rPr>
        <w:t>obalu,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lastRenderedPageBreak/>
        <w:t>b) poškozené části obalu,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c) přepravního štítku,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d) vnitřních ochranných materiálů,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e) celého produktu,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f) detailu poškození.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10.3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je to možné, doporučuje se obal a ochranné materiály do vyřešení případu uchovat.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10.4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Fotodokumentace a </w:t>
      </w:r>
      <w:r w:rsidRPr="001C6A75">
        <w:rPr>
          <w:lang w:val="cs-CZ"/>
        </w:rPr>
        <w:t>původní obal mohou významně usnadnit řešení přepravního poškození, jejich absence však sama o sobě nezpůsobuje zánik zákonných práv Kupujícího.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10.5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Poškození při přepravě řeší Kupující s Prodávající. Prodávající následně řeší své případné nároky vůči dop</w:t>
      </w:r>
      <w:r w:rsidRPr="001C6A75">
        <w:rPr>
          <w:lang w:val="cs-CZ"/>
        </w:rPr>
        <w:t>ravci nebo externí tiskárně. Kupující není povinen řešit reklamaci namísto Prodávající přímo s dopravcem.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11. Ztráta zásilky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11.1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se zásilka při přepravě zajišťované Prodávající ztratí, řeší šetření a své nároky vůči dopravci Prodávající.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11.2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Kup</w:t>
      </w:r>
      <w:r w:rsidRPr="001C6A75">
        <w:rPr>
          <w:lang w:val="cs-CZ"/>
        </w:rPr>
        <w:t>ující je povinen poskytnout přiměřenou součinnost, pokud je potřebná k dohledání zásilky, není však povinen řešit ztrátu přímo s dopravcem namísto Prodávající.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11.3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U jedinečného originálního díla nemusí být možné dodat identický náhradní kus. Další postu</w:t>
      </w:r>
      <w:r w:rsidRPr="001C6A75">
        <w:rPr>
          <w:lang w:val="cs-CZ"/>
        </w:rPr>
        <w:t>p se v takovém případě řídí VOP, povahou konkrétní situace a zákonnými právy Kupujícího.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12. Nepřevzatá nebo nevyzvednutá zásilka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lastRenderedPageBreak/>
        <w:t>12.1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Nepřevzetí nebo nevyzvednutí zásilky samo o sobě nepředstavuje odstoupení od smlouvy.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12.2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 xml:space="preserve">Vrátí-li se nepřevzatá </w:t>
      </w:r>
      <w:r w:rsidRPr="001C6A75">
        <w:rPr>
          <w:lang w:val="cs-CZ"/>
        </w:rPr>
        <w:t>zásilka Prodávající, může Prodávající Kupujícího kontaktovat a nabídnout další postup.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12.3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Pokud Kupující bez právního důvodu zásilku nepřevezme a porušením jeho povinnosti vzniknou Prodávající dodatečné náklady, může Prodávající požadovat jejich náhradu</w:t>
      </w:r>
      <w:r w:rsidRPr="001C6A75">
        <w:rPr>
          <w:lang w:val="cs-CZ"/>
        </w:rPr>
        <w:t xml:space="preserve"> v rozsahu dovoleném právními předpisy. Může jít zejména o skutečně a účelně vynaložené náklady účtované v souvislosti s neúspěšným doručením nebo vrácením zásilky Prodávající.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12.4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Prodávající nebude požadovat náklady, které již byly Kupujícím uhrazeny n</w:t>
      </w:r>
      <w:r w:rsidRPr="001C6A75">
        <w:rPr>
          <w:lang w:val="cs-CZ"/>
        </w:rPr>
        <w:t>ebo které by jí vznikly i při řádném převzetí zásilky.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12.5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Požádá-li Kupující o opakované odeslání, může Prodávající požadovat předem také úhradu skutečně a účelně vynaložených nákladů na nové doručení.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12.6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Chce-li Kupující využít zákonné právo na odst</w:t>
      </w:r>
      <w:r w:rsidRPr="001C6A75">
        <w:rPr>
          <w:lang w:val="cs-CZ"/>
        </w:rPr>
        <w:t>oupení od smlouvy, musí své rozhodnutí Prodávající jednoznačně sdělit. Pouhé nevyzvednutí zásilky se za odstoupení nepovažuje.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13. Vrácení zboží a zpětná doprava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13.1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Podmínky zákonného odstoupení od smlouvy jsou upraveny ve Všeobecných obchodních podmín</w:t>
      </w:r>
      <w:r w:rsidRPr="001C6A75">
        <w:rPr>
          <w:lang w:val="cs-CZ"/>
        </w:rPr>
        <w:t>kách sarkaart.cz.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13.2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Při zákonném odstoupení nese spotřebitel přímé náklady na vrácení zboží, nestanoví-li právní předpis nebo individuální dohoda jinak.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13.3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Při oprávněné reklamaci se náklady řídí Reklamačním řádem a právními předpisy.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13.4</w:t>
      </w:r>
    </w:p>
    <w:p w:rsidR="00511759" w:rsidRPr="001C6A75" w:rsidRDefault="001C6A75">
      <w:pPr>
        <w:spacing w:after="80"/>
        <w:rPr>
          <w:lang w:val="cs-CZ"/>
        </w:rPr>
      </w:pPr>
      <w:r>
        <w:rPr>
          <w:lang w:val="cs-CZ"/>
        </w:rPr>
        <w:t>Zpětná</w:t>
      </w:r>
      <w:r w:rsidRPr="001C6A75">
        <w:rPr>
          <w:lang w:val="cs-CZ"/>
        </w:rPr>
        <w:t xml:space="preserve"> doprav</w:t>
      </w:r>
      <w:r>
        <w:rPr>
          <w:lang w:val="cs-CZ"/>
        </w:rPr>
        <w:t>a</w:t>
      </w:r>
      <w:r w:rsidRPr="001C6A75">
        <w:rPr>
          <w:lang w:val="cs-CZ"/>
        </w:rPr>
        <w:t xml:space="preserve"> při využití Dobrovolné garance vrácení kupní ceny Ceremoniálu</w:t>
      </w:r>
      <w:r>
        <w:rPr>
          <w:lang w:val="cs-CZ"/>
        </w:rPr>
        <w:t xml:space="preserve"> je hrazena Kupujícím. Detailní podmínky jsou uvedeny</w:t>
      </w:r>
      <w:r w:rsidRPr="001C6A75">
        <w:rPr>
          <w:lang w:val="cs-CZ"/>
        </w:rPr>
        <w:t xml:space="preserve"> ve VOP.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>14. Kontaktní údaje pro dopravu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b/>
          <w:lang w:val="cs-CZ"/>
        </w:rPr>
        <w:t xml:space="preserve">Dotazy k dopravě, zásilce, poškození nebo ztrátě je možné zaslat </w:t>
      </w:r>
      <w:proofErr w:type="gramStart"/>
      <w:r w:rsidRPr="001C6A75">
        <w:rPr>
          <w:b/>
          <w:lang w:val="cs-CZ"/>
        </w:rPr>
        <w:t>na</w:t>
      </w:r>
      <w:proofErr w:type="gramEnd"/>
      <w:r w:rsidRPr="001C6A75">
        <w:rPr>
          <w:b/>
          <w:lang w:val="cs-CZ"/>
        </w:rPr>
        <w:t>: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sarka@sarkaart.cz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tel. +420 721 501 727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1"/>
        <w:rPr>
          <w:lang w:val="cs-CZ"/>
        </w:rPr>
      </w:pPr>
      <w:r w:rsidRPr="001C6A75">
        <w:rPr>
          <w:lang w:val="cs-CZ"/>
        </w:rPr>
        <w:t xml:space="preserve">15. </w:t>
      </w:r>
      <w:r w:rsidRPr="001C6A75">
        <w:rPr>
          <w:lang w:val="cs-CZ"/>
        </w:rPr>
        <w:t>Závěrečná ustanovení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15.1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Aktuální způsoby dopravy, ceny a případná omezení jsou vždy uvedeny v E-</w:t>
      </w:r>
      <w:proofErr w:type="spellStart"/>
      <w:r w:rsidRPr="001C6A75">
        <w:rPr>
          <w:lang w:val="cs-CZ"/>
        </w:rPr>
        <w:t>shopu</w:t>
      </w:r>
      <w:proofErr w:type="spellEnd"/>
      <w:r w:rsidRPr="001C6A75">
        <w:rPr>
          <w:lang w:val="cs-CZ"/>
        </w:rPr>
        <w:t xml:space="preserve"> před odesláním objednávky.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15.2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Prodávající může tento informační dokument pro budoucí objednávky aktualizovat zejména v návaznosti na změnu dopravců,</w:t>
      </w:r>
      <w:r w:rsidRPr="001C6A75">
        <w:rPr>
          <w:lang w:val="cs-CZ"/>
        </w:rPr>
        <w:t xml:space="preserve"> cen dopravy nebo způsobu balení.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15.3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Pro již uzavřenou smlouvu zůstávají rozhodující podmínky, které byly součástí smlouvy nebo byly Kupujícímu sděleny před jejím uzavřením.</w:t>
      </w:r>
    </w:p>
    <w:p w:rsidR="00511759" w:rsidRPr="001C6A75" w:rsidRDefault="00511759">
      <w:pPr>
        <w:rPr>
          <w:lang w:val="cs-CZ"/>
        </w:rPr>
      </w:pPr>
    </w:p>
    <w:p w:rsidR="00511759" w:rsidRPr="001C6A75" w:rsidRDefault="001C6A75">
      <w:pPr>
        <w:pStyle w:val="Nadpis2"/>
        <w:rPr>
          <w:lang w:val="cs-CZ"/>
        </w:rPr>
      </w:pPr>
      <w:r w:rsidRPr="001C6A75">
        <w:rPr>
          <w:lang w:val="cs-CZ"/>
        </w:rPr>
        <w:t>15.4</w:t>
      </w:r>
    </w:p>
    <w:p w:rsidR="00511759" w:rsidRPr="001C6A75" w:rsidRDefault="001C6A75">
      <w:pPr>
        <w:spacing w:after="80"/>
        <w:rPr>
          <w:lang w:val="cs-CZ"/>
        </w:rPr>
      </w:pPr>
      <w:r w:rsidRPr="001C6A75">
        <w:rPr>
          <w:lang w:val="cs-CZ"/>
        </w:rPr>
        <w:t>Tento</w:t>
      </w:r>
      <w:r>
        <w:rPr>
          <w:lang w:val="cs-CZ"/>
        </w:rPr>
        <w:t xml:space="preserve"> dokument nabývá účinnosti dne 01. 09. 2026</w:t>
      </w:r>
      <w:bookmarkStart w:id="0" w:name="_GoBack"/>
      <w:bookmarkEnd w:id="0"/>
      <w:r w:rsidRPr="001C6A75">
        <w:rPr>
          <w:lang w:val="cs-CZ"/>
        </w:rPr>
        <w:t>.</w:t>
      </w:r>
    </w:p>
    <w:sectPr w:rsidR="00511759" w:rsidRPr="001C6A75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6A75"/>
    <w:rsid w:val="0029639D"/>
    <w:rsid w:val="00326F90"/>
    <w:rsid w:val="00511759"/>
    <w:rsid w:val="009901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DB9C7D-CF75-4742-BB29-1653C29EB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1318</Words>
  <Characters>7515</Characters>
  <Application>Microsoft Office Word</Application>
  <DocSecurity>0</DocSecurity>
  <Lines>62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Tuan</cp:lastModifiedBy>
  <cp:revision>2</cp:revision>
  <dcterms:created xsi:type="dcterms:W3CDTF">2013-12-23T23:15:00Z</dcterms:created>
  <dcterms:modified xsi:type="dcterms:W3CDTF">2026-08-31T06:38:00Z</dcterms:modified>
  <cp:category/>
</cp:coreProperties>
</file>